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16" w:rsidRDefault="00472E16" w:rsidP="006B0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Torzym, 28.07.2017 r.</w:t>
      </w:r>
    </w:p>
    <w:p w:rsidR="00472E16" w:rsidRDefault="00472E16" w:rsidP="00082670">
      <w:pPr>
        <w:rPr>
          <w:rFonts w:ascii="Arial" w:hAnsi="Arial" w:cs="Arial"/>
        </w:rPr>
      </w:pPr>
      <w:r w:rsidRPr="00082670">
        <w:rPr>
          <w:rFonts w:ascii="Arial" w:hAnsi="Arial" w:cs="Arial"/>
        </w:rPr>
        <w:t xml:space="preserve">Znak sprawy: </w:t>
      </w:r>
      <w:r>
        <w:rPr>
          <w:rFonts w:ascii="Arial" w:hAnsi="Arial" w:cs="Arial"/>
        </w:rPr>
        <w:t>8/kolektory słoneczne</w:t>
      </w:r>
      <w:r w:rsidRPr="00082670">
        <w:rPr>
          <w:rFonts w:ascii="Arial" w:hAnsi="Arial" w:cs="Arial"/>
        </w:rPr>
        <w:t xml:space="preserve"> /1</w:t>
      </w:r>
      <w:r>
        <w:rPr>
          <w:rFonts w:ascii="Arial" w:hAnsi="Arial" w:cs="Arial"/>
        </w:rPr>
        <w:t>7</w:t>
      </w:r>
    </w:p>
    <w:p w:rsidR="00472E16" w:rsidRDefault="00472E16" w:rsidP="00082670">
      <w:pPr>
        <w:spacing w:after="0" w:line="360" w:lineRule="auto"/>
        <w:jc w:val="center"/>
        <w:rPr>
          <w:rFonts w:ascii="Arial" w:hAnsi="Arial" w:cs="Arial"/>
        </w:rPr>
      </w:pPr>
    </w:p>
    <w:p w:rsidR="00472E16" w:rsidRDefault="00472E16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z zebrania Wykonawców/wizji lokalnej</w:t>
      </w:r>
    </w:p>
    <w:p w:rsidR="00472E16" w:rsidRDefault="00472E16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ustalonego na dzień 27 lipca 2017 r. godz. 11:00</w:t>
      </w:r>
    </w:p>
    <w:p w:rsidR="00472E16" w:rsidRPr="00082670" w:rsidRDefault="00472E16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związku postępowaniem</w:t>
      </w:r>
      <w:r w:rsidRPr="00082670">
        <w:rPr>
          <w:rFonts w:ascii="Arial" w:hAnsi="Arial" w:cs="Arial"/>
        </w:rPr>
        <w:t xml:space="preserve"> o udzielenie zamówienia prowadzonego</w:t>
      </w:r>
    </w:p>
    <w:p w:rsidR="00472E16" w:rsidRDefault="00472E16" w:rsidP="00082670">
      <w:pPr>
        <w:spacing w:after="0" w:line="360" w:lineRule="auto"/>
        <w:jc w:val="center"/>
        <w:rPr>
          <w:rFonts w:ascii="Arial" w:hAnsi="Arial" w:cs="Arial"/>
        </w:rPr>
      </w:pPr>
      <w:r w:rsidRPr="00082670">
        <w:rPr>
          <w:rFonts w:ascii="Arial" w:hAnsi="Arial" w:cs="Arial"/>
        </w:rPr>
        <w:t>w trybie przetargu nieograniczonego</w:t>
      </w:r>
      <w:r>
        <w:rPr>
          <w:rFonts w:ascii="Arial" w:hAnsi="Arial" w:cs="Arial"/>
        </w:rPr>
        <w:t xml:space="preserve"> </w:t>
      </w:r>
      <w:r w:rsidRPr="00082670">
        <w:rPr>
          <w:rFonts w:ascii="Arial" w:hAnsi="Arial" w:cs="Arial"/>
        </w:rPr>
        <w:t>na wykonanie robót budowlanych pn.</w:t>
      </w:r>
    </w:p>
    <w:p w:rsidR="00472E16" w:rsidRPr="00930DB4" w:rsidRDefault="00472E16" w:rsidP="00930DB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30DB4">
        <w:rPr>
          <w:rFonts w:ascii="Arial" w:hAnsi="Arial" w:cs="Arial"/>
        </w:rPr>
        <w:t>„Termomodernizacja budynków 2, 3 i 4 oraz 23 Lubuskiego Szpitala Specjalistycznego Pulmonologiczno-Kardiologicznego w Torzymiu Sp. z o.o. z przeznaczeniem na oddziały szpitalne, Izbę Przyjęć i Pracownie Diagnostyczne – II etap”.</w:t>
      </w:r>
    </w:p>
    <w:p w:rsidR="00472E16" w:rsidRDefault="00472E16" w:rsidP="00082670">
      <w:pPr>
        <w:spacing w:after="0" w:line="360" w:lineRule="auto"/>
        <w:rPr>
          <w:rFonts w:ascii="Arial" w:hAnsi="Arial" w:cs="Arial"/>
        </w:rPr>
      </w:pPr>
    </w:p>
    <w:p w:rsidR="00472E16" w:rsidRDefault="00472E16" w:rsidP="00D038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346765">
        <w:rPr>
          <w:rFonts w:ascii="Arial" w:hAnsi="Arial" w:cs="Arial"/>
        </w:rPr>
        <w:t>w dniu 21.07.2017</w:t>
      </w:r>
      <w:r>
        <w:rPr>
          <w:rFonts w:ascii="Arial" w:hAnsi="Arial" w:cs="Arial"/>
        </w:rPr>
        <w:t xml:space="preserve"> r., na podstawie art. 38, ust 3 ustawy</w:t>
      </w:r>
      <w:r w:rsidRPr="00D03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29 stycznia 2004 r. </w:t>
      </w:r>
      <w:r w:rsidRPr="00D038D5">
        <w:rPr>
          <w:rFonts w:ascii="Arial" w:hAnsi="Arial" w:cs="Arial"/>
          <w:bCs/>
        </w:rPr>
        <w:t>Prawo zamówień publicznych</w:t>
      </w:r>
      <w:r>
        <w:rPr>
          <w:rFonts w:ascii="Arial" w:hAnsi="Arial" w:cs="Arial"/>
          <w:bCs/>
        </w:rPr>
        <w:t>,</w:t>
      </w:r>
      <w:r w:rsidRPr="00D038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wyznaczył termin zwołania  zebrania </w:t>
      </w:r>
      <w:r w:rsidRPr="00D038D5">
        <w:rPr>
          <w:rFonts w:ascii="Arial" w:hAnsi="Arial" w:cs="Arial"/>
        </w:rPr>
        <w:t xml:space="preserve">wszystkich </w:t>
      </w:r>
      <w:r>
        <w:rPr>
          <w:rFonts w:ascii="Arial" w:hAnsi="Arial" w:cs="Arial"/>
        </w:rPr>
        <w:t xml:space="preserve">wykonawców </w:t>
      </w:r>
      <w:r w:rsidRPr="00D038D5">
        <w:rPr>
          <w:rFonts w:ascii="Arial" w:hAnsi="Arial" w:cs="Arial"/>
        </w:rPr>
        <w:t>w celu wyjaśnienia wątpliwości dotyczących treści specyfikacji istotnych warunków zamówienia</w:t>
      </w:r>
      <w:r>
        <w:rPr>
          <w:rFonts w:ascii="Arial" w:hAnsi="Arial" w:cs="Arial"/>
        </w:rPr>
        <w:t>,</w:t>
      </w:r>
      <w:r w:rsidRPr="00D03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umieszczając stosowną informację na stronie internetowej. Zebranie odbyło się w zaplanowanym terminie i miejscu. Lista obecności Wykonawców na zebraniu pozostaje w załączeniu do niniejszej informacji. </w:t>
      </w:r>
    </w:p>
    <w:p w:rsidR="00472E16" w:rsidRPr="00A31573" w:rsidRDefault="00472E16" w:rsidP="00A315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zebrania przeprowadzono wizję lokalną terenu i obiektów objętych przedmiotem zamówienia. </w:t>
      </w:r>
    </w:p>
    <w:p w:rsidR="00472E16" w:rsidRDefault="00472E16" w:rsidP="000826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przeprowadzonej wizji spisano pytania od  Wykonawców </w:t>
      </w:r>
      <w:r w:rsidRPr="00D038D5">
        <w:rPr>
          <w:rFonts w:ascii="Arial" w:hAnsi="Arial" w:cs="Arial"/>
        </w:rPr>
        <w:t>o wyjaśnienie treści specyfikacji istotnych warunków zamówienia</w:t>
      </w:r>
      <w:r>
        <w:rPr>
          <w:rFonts w:ascii="Arial" w:hAnsi="Arial" w:cs="Arial"/>
        </w:rPr>
        <w:t>.</w:t>
      </w:r>
    </w:p>
    <w:p w:rsidR="00472E16" w:rsidRDefault="00472E16" w:rsidP="000826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Poniżej zamieszczone zostały przedmiotowe pytania wraz z odpowiedziami.</w:t>
      </w:r>
    </w:p>
    <w:p w:rsidR="00472E16" w:rsidRPr="003E0DDF" w:rsidRDefault="00472E16" w:rsidP="003B4923">
      <w:pPr>
        <w:tabs>
          <w:tab w:val="num" w:pos="0"/>
        </w:tabs>
        <w:spacing w:after="0" w:line="360" w:lineRule="auto"/>
        <w:jc w:val="both"/>
        <w:rPr>
          <w:rFonts w:ascii="Arial" w:hAnsi="Arial" w:cs="Arial"/>
        </w:rPr>
      </w:pP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>Pytanie 1:</w:t>
      </w: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>Czy w zakres robót branży budowlanej wchodzi skucie glazury oraz wytynkowanie ścian i wykonanie powłoki malarskiej w tych miejscach? - dotyczy pomieszczenia węzła cieplnego.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Pr="00D038D5" w:rsidRDefault="00472E16" w:rsidP="00D038D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Tak, zakres robót </w:t>
      </w:r>
      <w:r w:rsidRPr="00F43411">
        <w:rPr>
          <w:rFonts w:ascii="Arial" w:hAnsi="Arial" w:cs="Arial"/>
        </w:rPr>
        <w:t>branży bu</w:t>
      </w:r>
      <w:r>
        <w:rPr>
          <w:rFonts w:ascii="Arial" w:hAnsi="Arial" w:cs="Arial"/>
        </w:rPr>
        <w:t xml:space="preserve">dowlanej obejmuje skucie glazury oraz </w:t>
      </w:r>
      <w:r w:rsidRPr="00F43411">
        <w:rPr>
          <w:rFonts w:ascii="Arial" w:hAnsi="Arial" w:cs="Arial"/>
        </w:rPr>
        <w:t xml:space="preserve">wytynkowanie ścian </w:t>
      </w:r>
      <w:r>
        <w:rPr>
          <w:rFonts w:ascii="Arial" w:hAnsi="Arial" w:cs="Arial"/>
        </w:rPr>
        <w:t xml:space="preserve">i wykonanie </w:t>
      </w:r>
      <w:r w:rsidRPr="00F43411">
        <w:rPr>
          <w:rFonts w:ascii="Arial" w:hAnsi="Arial" w:cs="Arial"/>
        </w:rPr>
        <w:t xml:space="preserve">powłoki </w:t>
      </w:r>
      <w:r>
        <w:rPr>
          <w:rFonts w:ascii="Arial" w:hAnsi="Arial" w:cs="Arial"/>
        </w:rPr>
        <w:t xml:space="preserve">malarskiej w tych miejscach </w:t>
      </w:r>
      <w:r w:rsidRPr="00D038D5">
        <w:rPr>
          <w:rFonts w:ascii="Arial" w:hAnsi="Arial" w:cs="Arial"/>
          <w:bCs/>
        </w:rPr>
        <w:t>- dotyczy pomieszczenia węzła cieplnego.</w:t>
      </w: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>Pytanie 2:</w:t>
      </w: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 xml:space="preserve">Czy po rozbiórce basenów pralniczych należy zamurować otwory ścienne? </w:t>
      </w:r>
      <w:r>
        <w:rPr>
          <w:rFonts w:ascii="Arial" w:hAnsi="Arial" w:cs="Arial"/>
          <w:b/>
          <w:bCs/>
        </w:rPr>
        <w:t>- d</w:t>
      </w:r>
      <w:r w:rsidRPr="003A29FE">
        <w:rPr>
          <w:rFonts w:ascii="Arial" w:hAnsi="Arial" w:cs="Arial"/>
          <w:b/>
          <w:bCs/>
        </w:rPr>
        <w:t>otyczy pomieszczenia węzła cieplnego.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Pr="00D038D5" w:rsidRDefault="00472E16" w:rsidP="00D038D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Tak, po rozbiórce basenów pralniczych należy zamurować otwory ścienne </w:t>
      </w:r>
      <w:r w:rsidRPr="00D038D5">
        <w:rPr>
          <w:rFonts w:ascii="Arial" w:hAnsi="Arial" w:cs="Arial"/>
          <w:bCs/>
        </w:rPr>
        <w:t>- dotyczy pomieszczenia węzła cieplnego.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>Pytanie 3:</w:t>
      </w:r>
    </w:p>
    <w:p w:rsidR="00472E16" w:rsidRPr="003A29F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29FE">
        <w:rPr>
          <w:rFonts w:ascii="Arial" w:hAnsi="Arial" w:cs="Arial"/>
          <w:b/>
          <w:bCs/>
        </w:rPr>
        <w:t xml:space="preserve">Czy w zakres robót wchodzi oczyszczenie i pomalowanie rur wchodzących w </w:t>
      </w:r>
      <w:r>
        <w:rPr>
          <w:rFonts w:ascii="Arial" w:hAnsi="Arial" w:cs="Arial"/>
          <w:b/>
          <w:bCs/>
        </w:rPr>
        <w:t>skład instalacji wewnętrznych?  - d</w:t>
      </w:r>
      <w:r w:rsidRPr="003A29FE">
        <w:rPr>
          <w:rFonts w:ascii="Arial" w:hAnsi="Arial" w:cs="Arial"/>
          <w:b/>
          <w:bCs/>
        </w:rPr>
        <w:t>otyczy pomieszczenia węzła cieplnego.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Tak, zakres robót obejmuje oczyszczenie i pomalowanie rur wchodzących w skład instalacji wewnętrznych. Zamawiający informuje, że malowanie rur należy wykonać farbą olejną w kolorze szarym.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4A8E">
        <w:rPr>
          <w:rFonts w:ascii="Arial" w:hAnsi="Arial" w:cs="Arial"/>
          <w:b/>
          <w:bCs/>
        </w:rPr>
        <w:t>Pytanie 4: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4A8E">
        <w:rPr>
          <w:rFonts w:ascii="Arial" w:hAnsi="Arial" w:cs="Arial"/>
          <w:b/>
          <w:bCs/>
        </w:rPr>
        <w:t>Czy przy wymianie stolarki okiennej należy przewidzieć montaż parapetó</w:t>
      </w:r>
      <w:r>
        <w:rPr>
          <w:rFonts w:ascii="Arial" w:hAnsi="Arial" w:cs="Arial"/>
          <w:b/>
          <w:bCs/>
        </w:rPr>
        <w:t>w wewnętrznych i zewnętrznych -d</w:t>
      </w:r>
      <w:r w:rsidRPr="00844A8E">
        <w:rPr>
          <w:rFonts w:ascii="Arial" w:hAnsi="Arial" w:cs="Arial"/>
          <w:b/>
          <w:bCs/>
        </w:rPr>
        <w:t>otyczy pomieszczenia węzła cieplnego.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Tak, przy wymianie stolarki okiennej należy przewidzieć montaż parapetów wewnętrznych i zewnętrznych. Zamawiający informuje, że parapety wewnętrzne należy wykonać z płytek  kamieni sztucznych, natomiast parapety zewnętrzne wykonać z blachy stalowej powlekanej w kolorze szarym. W zakres wymiany stolarki okiennej wchodzi również wyprawienie i pomalowanie ościeży i krat.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4A8E">
        <w:rPr>
          <w:rFonts w:ascii="Arial" w:hAnsi="Arial" w:cs="Arial"/>
          <w:b/>
          <w:bCs/>
        </w:rPr>
        <w:t>Pytanie 5: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 w:rsidRPr="00844A8E">
        <w:rPr>
          <w:rFonts w:ascii="Arial" w:hAnsi="Arial" w:cs="Arial"/>
          <w:b/>
          <w:bCs/>
        </w:rPr>
        <w:t>Czy zakres robót obejmuje demontaż kanałów nieczynnej wentylacji mechanicznej?</w:t>
      </w:r>
      <w:r>
        <w:rPr>
          <w:rFonts w:ascii="Arial" w:hAnsi="Arial" w:cs="Arial"/>
          <w:b/>
          <w:bCs/>
        </w:rPr>
        <w:t xml:space="preserve"> - d</w:t>
      </w:r>
      <w:r w:rsidRPr="00844A8E">
        <w:rPr>
          <w:rFonts w:ascii="Arial" w:hAnsi="Arial" w:cs="Arial"/>
          <w:b/>
          <w:bCs/>
        </w:rPr>
        <w:t>otyczy pomieszczenia węzła ciepłowniczego</w:t>
      </w:r>
      <w:r>
        <w:rPr>
          <w:rFonts w:ascii="Arial" w:hAnsi="Arial" w:cs="Arial"/>
        </w:rPr>
        <w:t>.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 w:rsidRPr="00844A8E">
        <w:rPr>
          <w:rFonts w:ascii="Arial" w:hAnsi="Arial" w:cs="Arial"/>
        </w:rPr>
        <w:t>Tak, zakres robót obejmuje demontaż kanałów nieczynnej wentylacji mechanicznej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4A8E">
        <w:rPr>
          <w:rFonts w:ascii="Arial" w:hAnsi="Arial" w:cs="Arial"/>
          <w:b/>
          <w:bCs/>
        </w:rPr>
        <w:t>Pytanie 6:</w:t>
      </w:r>
    </w:p>
    <w:p w:rsidR="00472E16" w:rsidRPr="00844A8E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4A8E">
        <w:rPr>
          <w:rFonts w:ascii="Arial" w:hAnsi="Arial" w:cs="Arial"/>
          <w:b/>
          <w:bCs/>
        </w:rPr>
        <w:t>Czy można wykorzystać istniejące w pomieszczeniu węzła ciepłowniczego elementy kanalizacji?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Tak,</w:t>
      </w:r>
      <w:r>
        <w:rPr>
          <w:rFonts w:ascii="Arial" w:hAnsi="Arial" w:cs="Arial"/>
          <w:b/>
          <w:bCs/>
        </w:rPr>
        <w:t xml:space="preserve"> </w:t>
      </w:r>
      <w:r w:rsidRPr="00437680">
        <w:rPr>
          <w:rFonts w:ascii="Arial" w:hAnsi="Arial" w:cs="Arial"/>
        </w:rPr>
        <w:t>można wykorzystać istniejące w pomieszczeniu węzła ciepłowniczego elementy kanalizacji</w:t>
      </w:r>
      <w:r>
        <w:rPr>
          <w:rFonts w:ascii="Arial" w:hAnsi="Arial" w:cs="Arial"/>
        </w:rPr>
        <w:t>, pod warunkiem wcześniejszego sprawdzenia ich drożności. Pozostałe elementy należy zdemontować/zabezpieczyć.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Pytanie nr 7: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Czy do pomalowania pomieszczenia węzła ciepłowniczego należy zastosować farbę emulsyjną i w jakim kolorze?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Tak, do pomalowania pomieszczenia węzła ciepłowniczego należy zastosować farbę emulsyjną, w kolorze białym.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Pytanie 8: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Czy zakres robót obejmuje odtworzenie nawierzchni kostki granitowej po wykonaniu kanału ciepłowniczego?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Tak, po wykonaniu kanału ciepłowniczego obowiązkiem Wykonawcy jest odtworzenie nawierzchni z kostki granitowej.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Pytanie 9:</w:t>
      </w:r>
    </w:p>
    <w:p w:rsidR="00472E16" w:rsidRPr="00437680" w:rsidRDefault="00472E16" w:rsidP="00913BF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7680">
        <w:rPr>
          <w:rFonts w:ascii="Arial" w:hAnsi="Arial" w:cs="Arial"/>
          <w:b/>
          <w:bCs/>
        </w:rPr>
        <w:t>Czy do obowiązków Wykonawcy należy przygotowanie dokumentacji niezbędnej do odbioru przez Urząd Dozoru Technicznego zbiorników ciepłej wody użytkowej (podlegające dozorowi)</w:t>
      </w:r>
      <w:r>
        <w:rPr>
          <w:rFonts w:ascii="Arial" w:hAnsi="Arial" w:cs="Arial"/>
          <w:b/>
          <w:bCs/>
        </w:rPr>
        <w:t>?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Tak, do obowiązków Wykonawcy będzie należeć przygotowanie dokumentacji niezbędnej do odbioru przez Urząd Dozoru Technicznego wszystkich elementów instalacji podlegających nadzorowi Urzędu Dozoru Technicznego. 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informację z zebrania wykonawców zakończono.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podlega zamieszczeniu na stronie internetowej Zamawiającego - </w:t>
      </w:r>
      <w:r w:rsidRPr="00A10DF1">
        <w:rPr>
          <w:rFonts w:ascii="Arial" w:hAnsi="Arial" w:cs="Arial"/>
        </w:rPr>
        <w:t>www.szpitaltorzym.pl</w:t>
      </w:r>
    </w:p>
    <w:p w:rsidR="00472E16" w:rsidRPr="00BC5BE0" w:rsidRDefault="00472E16" w:rsidP="00BC5BE0">
      <w:pPr>
        <w:spacing w:after="0" w:line="360" w:lineRule="auto"/>
        <w:jc w:val="both"/>
        <w:rPr>
          <w:rFonts w:ascii="Arial" w:hAnsi="Arial" w:cs="Arial"/>
        </w:rPr>
      </w:pPr>
      <w:r w:rsidRPr="00BC5BE0">
        <w:rPr>
          <w:rFonts w:ascii="Arial" w:hAnsi="Arial" w:cs="Arial"/>
        </w:rPr>
        <w:t>Zamawiający informuje, że pytania oraz odpowiedzi na nie stają się integralną częścią specyfikacji istotnych warunków zamówienia i będą wiążące przy składaniu ofert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Sporządził: </w:t>
      </w:r>
    </w:p>
    <w:p w:rsidR="00472E16" w:rsidRPr="00D8410F" w:rsidRDefault="00472E16" w:rsidP="00913B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10F">
        <w:rPr>
          <w:rFonts w:ascii="Arial" w:hAnsi="Arial" w:cs="Arial"/>
          <w:sz w:val="20"/>
          <w:szCs w:val="20"/>
        </w:rPr>
        <w:t>Damian Nowaczyk</w:t>
      </w:r>
    </w:p>
    <w:p w:rsidR="00472E16" w:rsidRDefault="00472E16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Zatwierdził</w:t>
      </w:r>
    </w:p>
    <w:p w:rsidR="00472E16" w:rsidRPr="003B4923" w:rsidRDefault="00472E16" w:rsidP="00913BF9">
      <w:pPr>
        <w:spacing w:after="0" w:line="360" w:lineRule="auto"/>
        <w:jc w:val="both"/>
        <w:rPr>
          <w:rFonts w:ascii="Arial" w:hAnsi="Arial" w:cs="Arial"/>
        </w:rPr>
      </w:pPr>
    </w:p>
    <w:p w:rsidR="00472E16" w:rsidRPr="00D8410F" w:rsidRDefault="00472E16" w:rsidP="00D8410F">
      <w:pPr>
        <w:tabs>
          <w:tab w:val="num" w:pos="426"/>
        </w:tabs>
        <w:spacing w:after="0" w:line="360" w:lineRule="auto"/>
        <w:ind w:left="6480" w:hanging="18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D8410F">
          <w:rPr>
            <w:rFonts w:ascii="Arial" w:hAnsi="Arial" w:cs="Arial"/>
            <w:sz w:val="20"/>
            <w:szCs w:val="20"/>
          </w:rPr>
          <w:t>Tomasz Pisarek</w:t>
        </w:r>
      </w:smartTag>
    </w:p>
    <w:p w:rsidR="00472E16" w:rsidRDefault="00472E16" w:rsidP="00D8410F">
      <w:pPr>
        <w:tabs>
          <w:tab w:val="num" w:pos="426"/>
        </w:tabs>
        <w:spacing w:after="0" w:line="360" w:lineRule="auto"/>
        <w:ind w:firstLine="5040"/>
        <w:jc w:val="both"/>
        <w:rPr>
          <w:rFonts w:ascii="Arial" w:hAnsi="Arial" w:cs="Arial"/>
          <w:sz w:val="20"/>
          <w:szCs w:val="20"/>
        </w:rPr>
      </w:pPr>
      <w:r w:rsidRPr="00D8410F">
        <w:rPr>
          <w:rFonts w:ascii="Arial" w:hAnsi="Arial" w:cs="Arial"/>
          <w:sz w:val="20"/>
          <w:szCs w:val="20"/>
        </w:rPr>
        <w:t xml:space="preserve">Dyrektor ds. Administracyjno-gospodarczych </w:t>
      </w:r>
    </w:p>
    <w:p w:rsidR="00472E16" w:rsidRPr="00D8410F" w:rsidRDefault="00472E16" w:rsidP="00D8410F">
      <w:pPr>
        <w:tabs>
          <w:tab w:val="num" w:pos="426"/>
        </w:tabs>
        <w:spacing w:after="0" w:line="360" w:lineRule="auto"/>
        <w:ind w:firstLine="5040"/>
        <w:jc w:val="center"/>
        <w:rPr>
          <w:rFonts w:ascii="Arial" w:hAnsi="Arial" w:cs="Arial"/>
          <w:sz w:val="20"/>
          <w:szCs w:val="20"/>
        </w:rPr>
      </w:pPr>
      <w:r w:rsidRPr="00D8410F">
        <w:rPr>
          <w:rFonts w:ascii="Arial" w:hAnsi="Arial" w:cs="Arial"/>
          <w:sz w:val="20"/>
          <w:szCs w:val="20"/>
        </w:rPr>
        <w:t>i Inwestycji</w:t>
      </w:r>
    </w:p>
    <w:sectPr w:rsidR="00472E16" w:rsidRPr="00D8410F" w:rsidSect="003211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16" w:rsidRDefault="00472E16">
      <w:r>
        <w:separator/>
      </w:r>
    </w:p>
  </w:endnote>
  <w:endnote w:type="continuationSeparator" w:id="0">
    <w:p w:rsidR="00472E16" w:rsidRDefault="0047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16" w:rsidRDefault="00472E1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35pt;height:36pt;visibility:visible">
          <v:imagedata r:id="rId1" o:title=""/>
        </v:shape>
      </w:pict>
    </w:r>
  </w:p>
  <w:p w:rsidR="00472E16" w:rsidRPr="002F3596" w:rsidRDefault="00472E16" w:rsidP="002F3596">
    <w:pPr>
      <w:pStyle w:val="Footer"/>
      <w:jc w:val="right"/>
      <w:rPr>
        <w:sz w:val="20"/>
        <w:szCs w:val="20"/>
      </w:rPr>
    </w:pPr>
    <w:r w:rsidRPr="002F3596">
      <w:rPr>
        <w:sz w:val="20"/>
        <w:szCs w:val="20"/>
      </w:rPr>
      <w:t xml:space="preserve">Strona </w:t>
    </w:r>
    <w:r w:rsidRPr="002F3596">
      <w:rPr>
        <w:sz w:val="20"/>
        <w:szCs w:val="20"/>
      </w:rPr>
      <w:fldChar w:fldCharType="begin"/>
    </w:r>
    <w:r w:rsidRPr="002F3596">
      <w:rPr>
        <w:sz w:val="20"/>
        <w:szCs w:val="20"/>
      </w:rPr>
      <w:instrText xml:space="preserve"> PAGE </w:instrText>
    </w:r>
    <w:r w:rsidRPr="002F35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F3596">
      <w:rPr>
        <w:sz w:val="20"/>
        <w:szCs w:val="20"/>
      </w:rPr>
      <w:fldChar w:fldCharType="end"/>
    </w:r>
    <w:r w:rsidRPr="002F3596">
      <w:rPr>
        <w:sz w:val="20"/>
        <w:szCs w:val="20"/>
      </w:rPr>
      <w:t xml:space="preserve"> z </w:t>
    </w:r>
    <w:r w:rsidRPr="002F3596">
      <w:rPr>
        <w:sz w:val="20"/>
        <w:szCs w:val="20"/>
      </w:rPr>
      <w:fldChar w:fldCharType="begin"/>
    </w:r>
    <w:r w:rsidRPr="002F3596">
      <w:rPr>
        <w:sz w:val="20"/>
        <w:szCs w:val="20"/>
      </w:rPr>
      <w:instrText xml:space="preserve"> NUMPAGES </w:instrText>
    </w:r>
    <w:r w:rsidRPr="002F3596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F3596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16" w:rsidRDefault="00472E16">
      <w:r>
        <w:separator/>
      </w:r>
    </w:p>
  </w:footnote>
  <w:footnote w:type="continuationSeparator" w:id="0">
    <w:p w:rsidR="00472E16" w:rsidRDefault="00472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DD"/>
    <w:multiLevelType w:val="multilevel"/>
    <w:tmpl w:val="073E1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434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508D7E28"/>
    <w:multiLevelType w:val="hybridMultilevel"/>
    <w:tmpl w:val="E730D6FE"/>
    <w:lvl w:ilvl="0" w:tplc="9C444EA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>
    <w:nsid w:val="511F6509"/>
    <w:multiLevelType w:val="hybridMultilevel"/>
    <w:tmpl w:val="00B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45845"/>
    <w:multiLevelType w:val="hybridMultilevel"/>
    <w:tmpl w:val="81AC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276"/>
    <w:rsid w:val="00082670"/>
    <w:rsid w:val="000F3FBA"/>
    <w:rsid w:val="001404DA"/>
    <w:rsid w:val="00146AD7"/>
    <w:rsid w:val="00190386"/>
    <w:rsid w:val="001C6E92"/>
    <w:rsid w:val="002309FE"/>
    <w:rsid w:val="00267008"/>
    <w:rsid w:val="002E6257"/>
    <w:rsid w:val="002F3596"/>
    <w:rsid w:val="00306A62"/>
    <w:rsid w:val="00321139"/>
    <w:rsid w:val="00346765"/>
    <w:rsid w:val="003A29FE"/>
    <w:rsid w:val="003B009A"/>
    <w:rsid w:val="003B4923"/>
    <w:rsid w:val="003C1B3C"/>
    <w:rsid w:val="003E0DDF"/>
    <w:rsid w:val="00437680"/>
    <w:rsid w:val="00470ED7"/>
    <w:rsid w:val="00472E16"/>
    <w:rsid w:val="00473AF9"/>
    <w:rsid w:val="004A72FD"/>
    <w:rsid w:val="00525D33"/>
    <w:rsid w:val="00541D33"/>
    <w:rsid w:val="00544EDB"/>
    <w:rsid w:val="00561D9D"/>
    <w:rsid w:val="005B5FCD"/>
    <w:rsid w:val="00664A62"/>
    <w:rsid w:val="006B0276"/>
    <w:rsid w:val="006C41DE"/>
    <w:rsid w:val="006C5D3B"/>
    <w:rsid w:val="006D5B93"/>
    <w:rsid w:val="007F380D"/>
    <w:rsid w:val="00810D21"/>
    <w:rsid w:val="00816D86"/>
    <w:rsid w:val="00826A61"/>
    <w:rsid w:val="00844A8E"/>
    <w:rsid w:val="008B2A57"/>
    <w:rsid w:val="008E43A5"/>
    <w:rsid w:val="00913BF9"/>
    <w:rsid w:val="009162A3"/>
    <w:rsid w:val="00930DB4"/>
    <w:rsid w:val="0093312B"/>
    <w:rsid w:val="009352C6"/>
    <w:rsid w:val="00990E78"/>
    <w:rsid w:val="009C2850"/>
    <w:rsid w:val="009D02DE"/>
    <w:rsid w:val="00A10DF1"/>
    <w:rsid w:val="00A31573"/>
    <w:rsid w:val="00A60943"/>
    <w:rsid w:val="00AD7F16"/>
    <w:rsid w:val="00B10835"/>
    <w:rsid w:val="00B56B09"/>
    <w:rsid w:val="00B757BF"/>
    <w:rsid w:val="00BC5BE0"/>
    <w:rsid w:val="00BE030C"/>
    <w:rsid w:val="00C54772"/>
    <w:rsid w:val="00C61891"/>
    <w:rsid w:val="00C90CE7"/>
    <w:rsid w:val="00D038D5"/>
    <w:rsid w:val="00D27E84"/>
    <w:rsid w:val="00D8410F"/>
    <w:rsid w:val="00E34684"/>
    <w:rsid w:val="00E4132A"/>
    <w:rsid w:val="00ED5DA5"/>
    <w:rsid w:val="00F43411"/>
    <w:rsid w:val="00FC038B"/>
    <w:rsid w:val="00FC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41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49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03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7B0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E03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7B0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665</Words>
  <Characters>3994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Torzym, 27</dc:title>
  <dc:subject/>
  <dc:creator>Tomasz Pisarek</dc:creator>
  <cp:keywords/>
  <dc:description/>
  <cp:lastModifiedBy>DJurkiewicz</cp:lastModifiedBy>
  <cp:revision>5</cp:revision>
  <cp:lastPrinted>2015-04-14T12:59:00Z</cp:lastPrinted>
  <dcterms:created xsi:type="dcterms:W3CDTF">2017-07-28T10:19:00Z</dcterms:created>
  <dcterms:modified xsi:type="dcterms:W3CDTF">2017-07-28T10:24:00Z</dcterms:modified>
</cp:coreProperties>
</file>